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254C" w14:textId="77777777" w:rsidR="005638B0" w:rsidRPr="005638B0" w:rsidRDefault="005638B0" w:rsidP="005638B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7CAAC" w:themeFill="accent2" w:themeFillTint="66"/>
        <w:spacing w:after="0" w:line="360" w:lineRule="auto"/>
        <w:jc w:val="center"/>
        <w:rPr>
          <w:rFonts w:asciiTheme="minorHAnsi" w:hAnsiTheme="minorHAnsi"/>
          <w:b/>
          <w:bCs/>
        </w:rPr>
      </w:pPr>
      <w:r w:rsidRPr="005638B0">
        <w:rPr>
          <w:rFonts w:asciiTheme="minorHAnsi" w:hAnsiTheme="minorHAnsi"/>
          <w:b/>
          <w:bCs/>
        </w:rPr>
        <w:t>Curso de formación de tutores para plataformas educativas</w:t>
      </w:r>
      <w:r w:rsidRPr="005638B0">
        <w:rPr>
          <w:rFonts w:asciiTheme="minorHAnsi" w:hAnsiTheme="minorHAnsi"/>
          <w:b/>
          <w:bCs/>
        </w:rPr>
        <w:t xml:space="preserve"> </w:t>
      </w:r>
      <w:r w:rsidRPr="005638B0">
        <w:rPr>
          <w:rFonts w:asciiTheme="minorHAnsi" w:hAnsiTheme="minorHAnsi"/>
          <w:b/>
          <w:bCs/>
        </w:rPr>
        <w:t>de entorno virtual</w:t>
      </w:r>
      <w:bookmarkStart w:id="0" w:name="_GoBack"/>
      <w:bookmarkEnd w:id="0"/>
    </w:p>
    <w:p w14:paraId="189CC1DC" w14:textId="77777777" w:rsidR="005638B0" w:rsidRPr="005638B0" w:rsidRDefault="005638B0" w:rsidP="005638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1D1D1D"/>
          <w:sz w:val="24"/>
          <w:szCs w:val="24"/>
          <w:u w:val="single"/>
          <w:lang w:eastAsia="es-ES_tradnl"/>
        </w:rPr>
      </w:pPr>
      <w:r w:rsidRPr="005638B0">
        <w:rPr>
          <w:rFonts w:asciiTheme="minorHAnsi" w:hAnsiTheme="minorHAnsi" w:cs="Arial"/>
          <w:b/>
          <w:color w:val="1D1D1D"/>
          <w:sz w:val="24"/>
          <w:szCs w:val="24"/>
          <w:u w:val="single"/>
          <w:lang w:eastAsia="es-ES_tradnl"/>
        </w:rPr>
        <w:t>Contenidos temáticos:</w:t>
      </w:r>
    </w:p>
    <w:p w14:paraId="50C5C1F4" w14:textId="77777777" w:rsidR="005638B0" w:rsidRPr="00C54AEE" w:rsidRDefault="005638B0" w:rsidP="005638B0">
      <w:pPr>
        <w:spacing w:line="360" w:lineRule="auto"/>
        <w:jc w:val="both"/>
        <w:rPr>
          <w:rFonts w:asciiTheme="minorHAnsi" w:hAnsiTheme="minorHAnsi"/>
          <w:i/>
          <w:lang w:val="es-ES"/>
        </w:rPr>
      </w:pPr>
      <w:r w:rsidRPr="00C54AEE">
        <w:rPr>
          <w:rFonts w:asciiTheme="minorHAnsi" w:hAnsiTheme="minorHAnsi"/>
          <w:b/>
          <w:i/>
          <w:lang w:val="es-ES"/>
        </w:rPr>
        <w:t>Módulo 1</w:t>
      </w:r>
      <w:r w:rsidRPr="00C54AEE">
        <w:rPr>
          <w:rFonts w:asciiTheme="minorHAnsi" w:hAnsiTheme="minorHAnsi"/>
          <w:i/>
          <w:lang w:val="es-ES"/>
        </w:rPr>
        <w:t xml:space="preserve"> Fundamentos generales de la pedagogía (16 </w:t>
      </w:r>
      <w:proofErr w:type="spellStart"/>
      <w:r w:rsidRPr="00C54AEE">
        <w:rPr>
          <w:rFonts w:asciiTheme="minorHAnsi" w:hAnsiTheme="minorHAnsi"/>
          <w:i/>
          <w:lang w:val="es-ES"/>
        </w:rPr>
        <w:t>hs</w:t>
      </w:r>
      <w:proofErr w:type="spellEnd"/>
      <w:r w:rsidRPr="00C54AEE">
        <w:rPr>
          <w:rFonts w:asciiTheme="minorHAnsi" w:hAnsiTheme="minorHAnsi"/>
          <w:i/>
          <w:lang w:val="es-ES"/>
        </w:rPr>
        <w:t>.)</w:t>
      </w:r>
    </w:p>
    <w:p w14:paraId="4DAE8DD9" w14:textId="77777777" w:rsidR="005638B0" w:rsidRPr="00DF1BCF" w:rsidRDefault="005638B0" w:rsidP="005638B0">
      <w:pPr>
        <w:pStyle w:val="Prrafodelista"/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hAnsiTheme="minorHAnsi"/>
          <w:lang w:val="es-ES"/>
        </w:rPr>
      </w:pPr>
      <w:r w:rsidRPr="00DF1BCF">
        <w:rPr>
          <w:rFonts w:asciiTheme="minorHAnsi" w:hAnsiTheme="minorHAnsi"/>
          <w:lang w:val="es-ES"/>
        </w:rPr>
        <w:t>Objeto de Estudio y paradigmas.</w:t>
      </w:r>
    </w:p>
    <w:p w14:paraId="3C84A05D" w14:textId="77777777" w:rsidR="005638B0" w:rsidRPr="00DF1BCF" w:rsidRDefault="005638B0" w:rsidP="005638B0">
      <w:pPr>
        <w:pStyle w:val="Prrafodelista"/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hAnsiTheme="minorHAnsi"/>
          <w:lang w:val="es-ES"/>
        </w:rPr>
      </w:pPr>
      <w:r w:rsidRPr="00DF1BCF">
        <w:rPr>
          <w:rFonts w:asciiTheme="minorHAnsi" w:hAnsiTheme="minorHAnsi"/>
          <w:lang w:val="es-ES"/>
        </w:rPr>
        <w:t>Conceptualizaciones sobre la didáctica, contrato didáctico y situación didáctica.</w:t>
      </w:r>
    </w:p>
    <w:p w14:paraId="4708E428" w14:textId="77777777" w:rsidR="005638B0" w:rsidRDefault="005638B0" w:rsidP="005638B0">
      <w:pPr>
        <w:pStyle w:val="Prrafodelista"/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hAnsiTheme="minorHAnsi"/>
          <w:lang w:val="es-ES"/>
        </w:rPr>
      </w:pPr>
      <w:r w:rsidRPr="00DF1BCF">
        <w:rPr>
          <w:rFonts w:asciiTheme="minorHAnsi" w:hAnsiTheme="minorHAnsi"/>
          <w:lang w:val="es-ES"/>
        </w:rPr>
        <w:t>Orientación para el aprendizaje.</w:t>
      </w:r>
    </w:p>
    <w:p w14:paraId="3B259A3D" w14:textId="77777777" w:rsidR="005638B0" w:rsidRPr="00C54AEE" w:rsidRDefault="005638B0" w:rsidP="005638B0">
      <w:pPr>
        <w:pStyle w:val="Prrafodelista"/>
        <w:spacing w:after="0" w:line="360" w:lineRule="auto"/>
        <w:contextualSpacing/>
        <w:jc w:val="both"/>
        <w:rPr>
          <w:rFonts w:asciiTheme="minorHAnsi" w:hAnsiTheme="minorHAnsi"/>
          <w:lang w:val="es-ES"/>
        </w:rPr>
      </w:pPr>
    </w:p>
    <w:p w14:paraId="2C9AE97B" w14:textId="77777777" w:rsidR="005638B0" w:rsidRPr="00C54AEE" w:rsidRDefault="005638B0" w:rsidP="005638B0">
      <w:pPr>
        <w:spacing w:line="360" w:lineRule="auto"/>
        <w:jc w:val="both"/>
        <w:rPr>
          <w:rFonts w:asciiTheme="minorHAnsi" w:hAnsiTheme="minorHAnsi"/>
          <w:bCs/>
          <w:i/>
        </w:rPr>
      </w:pPr>
      <w:r w:rsidRPr="00C54AEE">
        <w:rPr>
          <w:rFonts w:asciiTheme="minorHAnsi" w:hAnsiTheme="minorHAnsi"/>
          <w:b/>
          <w:bCs/>
          <w:i/>
        </w:rPr>
        <w:t>Módulo 2</w:t>
      </w:r>
      <w:r w:rsidRPr="00C54AEE">
        <w:rPr>
          <w:rFonts w:asciiTheme="minorHAnsi" w:hAnsiTheme="minorHAnsi"/>
          <w:bCs/>
          <w:i/>
        </w:rPr>
        <w:t xml:space="preserve">Fundamentos de la educación a distancia (16 </w:t>
      </w:r>
      <w:proofErr w:type="spellStart"/>
      <w:r w:rsidRPr="00C54AEE">
        <w:rPr>
          <w:rFonts w:asciiTheme="minorHAnsi" w:hAnsiTheme="minorHAnsi"/>
          <w:bCs/>
          <w:i/>
        </w:rPr>
        <w:t>hs</w:t>
      </w:r>
      <w:proofErr w:type="spellEnd"/>
      <w:r w:rsidRPr="00C54AEE">
        <w:rPr>
          <w:rFonts w:asciiTheme="minorHAnsi" w:hAnsiTheme="minorHAnsi"/>
          <w:bCs/>
          <w:i/>
        </w:rPr>
        <w:t>.)</w:t>
      </w:r>
    </w:p>
    <w:p w14:paraId="4DFBECEC" w14:textId="77777777" w:rsidR="005638B0" w:rsidRPr="00DF1BCF" w:rsidRDefault="005638B0" w:rsidP="005638B0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DF1BCF">
        <w:rPr>
          <w:rFonts w:asciiTheme="minorHAnsi" w:hAnsiTheme="minorHAnsi"/>
          <w:bCs/>
        </w:rPr>
        <w:t>Escenarios educativos del Siglo XXI.</w:t>
      </w:r>
    </w:p>
    <w:p w14:paraId="54BD0063" w14:textId="77777777" w:rsidR="005638B0" w:rsidRPr="00DF1BCF" w:rsidRDefault="005638B0" w:rsidP="005638B0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DF1BCF">
        <w:rPr>
          <w:rFonts w:asciiTheme="minorHAnsi" w:hAnsiTheme="minorHAnsi"/>
          <w:bCs/>
        </w:rPr>
        <w:t>Las condiciones sociales, culturales e históricas que enmarcan la educación del Siglo XXI y la práctica docente.</w:t>
      </w:r>
    </w:p>
    <w:p w14:paraId="71C4A9F5" w14:textId="77777777" w:rsidR="005638B0" w:rsidRPr="00DF1BCF" w:rsidRDefault="005638B0" w:rsidP="005638B0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DF1BCF">
        <w:rPr>
          <w:rFonts w:asciiTheme="minorHAnsi" w:hAnsiTheme="minorHAnsi"/>
          <w:bCs/>
        </w:rPr>
        <w:t>Marcos comparativos de los modelos educativos de las modalidades presencial, semipresencial y virtual.</w:t>
      </w:r>
    </w:p>
    <w:p w14:paraId="20B90D99" w14:textId="77777777" w:rsidR="005638B0" w:rsidRPr="00DF1BCF" w:rsidRDefault="005638B0" w:rsidP="005638B0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DF1BCF">
        <w:rPr>
          <w:rFonts w:asciiTheme="minorHAnsi" w:hAnsiTheme="minorHAnsi"/>
          <w:bCs/>
        </w:rPr>
        <w:t>El estudiante y su aprendizaje en la educación en línea.</w:t>
      </w:r>
    </w:p>
    <w:p w14:paraId="764B6824" w14:textId="77777777" w:rsidR="005638B0" w:rsidRPr="00C54AEE" w:rsidRDefault="005638B0" w:rsidP="005638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i/>
          <w:color w:val="1D1D1D"/>
          <w:lang w:eastAsia="es-ES_tradnl"/>
        </w:rPr>
      </w:pPr>
      <w:r w:rsidRPr="00C54AEE">
        <w:rPr>
          <w:rFonts w:asciiTheme="minorHAnsi" w:hAnsiTheme="minorHAnsi" w:cs="Arial"/>
          <w:b/>
          <w:i/>
          <w:color w:val="1D1D1D"/>
          <w:lang w:eastAsia="es-ES_tradnl"/>
        </w:rPr>
        <w:t>Módulo 3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 xml:space="preserve">Estructura y recursos del aula virtual (16 </w:t>
      </w:r>
      <w:proofErr w:type="spellStart"/>
      <w:r w:rsidRPr="00C54AEE">
        <w:rPr>
          <w:rFonts w:asciiTheme="minorHAnsi" w:hAnsiTheme="minorHAnsi" w:cs="Arial"/>
          <w:i/>
          <w:color w:val="1D1D1D"/>
          <w:lang w:eastAsia="es-ES_tradnl"/>
        </w:rPr>
        <w:t>hs</w:t>
      </w:r>
      <w:proofErr w:type="spellEnd"/>
      <w:r w:rsidRPr="00C54AEE">
        <w:rPr>
          <w:rFonts w:asciiTheme="minorHAnsi" w:hAnsiTheme="minorHAnsi" w:cs="Arial"/>
          <w:i/>
          <w:color w:val="1D1D1D"/>
          <w:lang w:eastAsia="es-ES_tradnl"/>
        </w:rPr>
        <w:t>.)</w:t>
      </w:r>
    </w:p>
    <w:p w14:paraId="45E72ACF" w14:textId="77777777" w:rsidR="005638B0" w:rsidRPr="00DF1BCF" w:rsidRDefault="005638B0" w:rsidP="005638B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Las Plataformas de E-</w:t>
      </w:r>
      <w:proofErr w:type="spellStart"/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learning</w:t>
      </w:r>
      <w:proofErr w:type="spellEnd"/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. Qué son, qué permiten hacer, cómo evaluarlas y elegirlas.</w:t>
      </w:r>
    </w:p>
    <w:p w14:paraId="5062193F" w14:textId="77777777" w:rsidR="005638B0" w:rsidRPr="00DF1BCF" w:rsidRDefault="005638B0" w:rsidP="005638B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1D1D1D"/>
          <w:shd w:val="clear" w:color="auto" w:fill="FFFFFF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Componentes tecnológicos en un proyecto de E-</w:t>
      </w:r>
      <w:proofErr w:type="spellStart"/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learning</w:t>
      </w:r>
      <w:proofErr w:type="spellEnd"/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.</w:t>
      </w:r>
    </w:p>
    <w:p w14:paraId="5E6F5BC1" w14:textId="77777777" w:rsidR="005638B0" w:rsidRPr="00DF1BCF" w:rsidRDefault="005638B0" w:rsidP="005638B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1D1D1D"/>
          <w:shd w:val="clear" w:color="auto" w:fill="FFFFFF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Posibilidades y límites del aula virtual.</w:t>
      </w:r>
    </w:p>
    <w:p w14:paraId="711FDB18" w14:textId="77777777" w:rsidR="005638B0" w:rsidRPr="00DF1BCF" w:rsidRDefault="005638B0" w:rsidP="005638B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Materiales, actividades e interacción.</w:t>
      </w:r>
    </w:p>
    <w:p w14:paraId="6E251BB5" w14:textId="77777777" w:rsidR="005638B0" w:rsidRPr="00C54AEE" w:rsidRDefault="005638B0" w:rsidP="005638B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Experiencia funcional práctica en la plataforma Moodle</w:t>
      </w:r>
    </w:p>
    <w:p w14:paraId="20A4CF7D" w14:textId="77777777" w:rsidR="005638B0" w:rsidRPr="00C54AEE" w:rsidRDefault="005638B0" w:rsidP="005638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i/>
          <w:color w:val="1D1D1D"/>
          <w:lang w:eastAsia="es-ES_tradnl"/>
        </w:rPr>
      </w:pPr>
      <w:r w:rsidRPr="00C54AEE">
        <w:rPr>
          <w:rFonts w:asciiTheme="minorHAnsi" w:hAnsiTheme="minorHAnsi" w:cs="Arial"/>
          <w:b/>
          <w:i/>
          <w:color w:val="1D1D1D"/>
          <w:lang w:eastAsia="es-ES_tradnl"/>
        </w:rPr>
        <w:t>Módulo 4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>El rol de tutor</w:t>
      </w:r>
      <w:r>
        <w:rPr>
          <w:rFonts w:asciiTheme="minorHAnsi" w:hAnsiTheme="minorHAnsi" w:cs="Arial"/>
          <w:i/>
          <w:color w:val="1D1D1D"/>
          <w:lang w:eastAsia="es-ES_tradnl"/>
        </w:rPr>
        <w:t>, facili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 xml:space="preserve">tación de conocimientos y moderación de contenidos. (16 </w:t>
      </w:r>
      <w:proofErr w:type="spellStart"/>
      <w:r w:rsidRPr="00C54AEE">
        <w:rPr>
          <w:rFonts w:asciiTheme="minorHAnsi" w:hAnsiTheme="minorHAnsi" w:cs="Arial"/>
          <w:i/>
          <w:color w:val="1D1D1D"/>
          <w:lang w:eastAsia="es-ES_tradnl"/>
        </w:rPr>
        <w:t>hs</w:t>
      </w:r>
      <w:proofErr w:type="spellEnd"/>
      <w:r w:rsidRPr="00C54AEE">
        <w:rPr>
          <w:rFonts w:asciiTheme="minorHAnsi" w:hAnsiTheme="minorHAnsi" w:cs="Arial"/>
          <w:i/>
          <w:color w:val="1D1D1D"/>
          <w:lang w:eastAsia="es-ES_tradnl"/>
        </w:rPr>
        <w:t>.)</w:t>
      </w:r>
    </w:p>
    <w:p w14:paraId="6DB8B511" w14:textId="77777777" w:rsidR="005638B0" w:rsidRPr="00DF1BCF" w:rsidRDefault="005638B0" w:rsidP="005638B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 xml:space="preserve">Tutor virtual: nuevos roles, funciones, competencias y estrategias. </w:t>
      </w:r>
    </w:p>
    <w:p w14:paraId="62073207" w14:textId="77777777" w:rsidR="005638B0" w:rsidRPr="00DF1BCF" w:rsidRDefault="005638B0" w:rsidP="005638B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 xml:space="preserve">Adecuación a la diversidad. Resolución de problemas, simulaciones, método de casos. </w:t>
      </w:r>
    </w:p>
    <w:p w14:paraId="49172344" w14:textId="77777777" w:rsidR="005638B0" w:rsidRPr="00DF1BCF" w:rsidRDefault="005638B0" w:rsidP="005638B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 xml:space="preserve">Coordinación de tutorías. </w:t>
      </w:r>
      <w:proofErr w:type="spellStart"/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Conectivismo</w:t>
      </w:r>
      <w:proofErr w:type="spellEnd"/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.</w:t>
      </w:r>
      <w:r>
        <w:rPr>
          <w:rFonts w:ascii="Arial" w:hAnsi="Arial" w:cs="Arial"/>
          <w:color w:val="1D1D1D"/>
          <w:shd w:val="clear" w:color="auto" w:fill="FFFFFF"/>
          <w:lang w:eastAsia="es-ES_tradnl"/>
        </w:rPr>
        <w:t xml:space="preserve"> </w:t>
      </w:r>
      <w:r w:rsidRPr="00DF1BCF">
        <w:rPr>
          <w:rFonts w:asciiTheme="minorHAnsi" w:hAnsiTheme="minorHAnsi" w:cs="Arial"/>
          <w:color w:val="1D1D1D"/>
          <w:lang w:eastAsia="es-ES_tradnl"/>
        </w:rPr>
        <w:t xml:space="preserve">Herramientas para la comunicación en la tutoría virtual. </w:t>
      </w:r>
    </w:p>
    <w:p w14:paraId="17B0B0B0" w14:textId="77777777" w:rsidR="005638B0" w:rsidRPr="00C54AEE" w:rsidRDefault="005638B0" w:rsidP="005638B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hAnsi="Helvetica" w:cs="Times New Roman"/>
          <w:color w:val="3B3B3B"/>
          <w:lang w:eastAsia="es-ES_tradnl"/>
        </w:rPr>
      </w:pPr>
      <w:r w:rsidRPr="00DF1BCF">
        <w:rPr>
          <w:rFonts w:ascii="Helvetica" w:hAnsi="Helvetica" w:cs="Times New Roman"/>
          <w:color w:val="3B3B3B"/>
          <w:lang w:eastAsia="es-ES_tradnl"/>
        </w:rPr>
        <w:t>Sostenimiento comunidades virtuales de aprendizaje.</w:t>
      </w:r>
    </w:p>
    <w:p w14:paraId="70770043" w14:textId="77777777" w:rsidR="005638B0" w:rsidRPr="00C54AEE" w:rsidRDefault="005638B0" w:rsidP="005638B0">
      <w:pPr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i/>
          <w:color w:val="1D1D1D"/>
          <w:lang w:eastAsia="es-ES_tradnl"/>
        </w:rPr>
      </w:pPr>
      <w:r w:rsidRPr="00C54AEE">
        <w:rPr>
          <w:rFonts w:asciiTheme="minorHAnsi" w:hAnsiTheme="minorHAnsi" w:cs="Arial"/>
          <w:b/>
          <w:i/>
          <w:color w:val="1D1D1D"/>
          <w:lang w:eastAsia="es-ES_tradnl"/>
        </w:rPr>
        <w:lastRenderedPageBreak/>
        <w:t xml:space="preserve">Módulo 5: 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 xml:space="preserve">La Interacción en entornos virtuales. La comunidad virtual de aprendizaje (16 </w:t>
      </w:r>
      <w:proofErr w:type="spellStart"/>
      <w:r w:rsidRPr="00C54AEE">
        <w:rPr>
          <w:rFonts w:asciiTheme="minorHAnsi" w:hAnsiTheme="minorHAnsi" w:cs="Arial"/>
          <w:i/>
          <w:color w:val="1D1D1D"/>
          <w:lang w:eastAsia="es-ES_tradnl"/>
        </w:rPr>
        <w:t>hs</w:t>
      </w:r>
      <w:proofErr w:type="spellEnd"/>
      <w:r w:rsidRPr="00C54AEE">
        <w:rPr>
          <w:rFonts w:asciiTheme="minorHAnsi" w:hAnsiTheme="minorHAnsi" w:cs="Arial"/>
          <w:i/>
          <w:color w:val="1D1D1D"/>
          <w:lang w:eastAsia="es-ES_tradnl"/>
        </w:rPr>
        <w:t>.)</w:t>
      </w:r>
    </w:p>
    <w:p w14:paraId="2052109D" w14:textId="77777777" w:rsidR="005638B0" w:rsidRPr="00DF1BCF" w:rsidRDefault="005638B0" w:rsidP="005638B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 xml:space="preserve">Vínculos y aprendizaje en las comunidades virtuales. </w:t>
      </w:r>
    </w:p>
    <w:p w14:paraId="07541DB2" w14:textId="77777777" w:rsidR="005638B0" w:rsidRPr="00DF1BCF" w:rsidRDefault="005638B0" w:rsidP="005638B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 xml:space="preserve">Características del aprendizaje y del sujeto que aprende. </w:t>
      </w:r>
    </w:p>
    <w:p w14:paraId="4103F428" w14:textId="77777777" w:rsidR="005638B0" w:rsidRPr="00DF1BCF" w:rsidRDefault="005638B0" w:rsidP="005638B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 xml:space="preserve">Aprendizaje cooperativo / colaborativo. </w:t>
      </w:r>
    </w:p>
    <w:p w14:paraId="4FBA68BD" w14:textId="77777777" w:rsidR="005638B0" w:rsidRPr="00DF1BCF" w:rsidRDefault="005638B0" w:rsidP="005638B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>Moderación de la comunidad virtual de aprendizaje. Situaciones problemáticas en las que interviene el tutor.</w:t>
      </w:r>
    </w:p>
    <w:p w14:paraId="3D50FC11" w14:textId="77777777" w:rsidR="005638B0" w:rsidRPr="00C54AEE" w:rsidRDefault="005638B0" w:rsidP="005638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i/>
          <w:color w:val="1D1D1D"/>
          <w:lang w:eastAsia="es-ES_tradnl"/>
        </w:rPr>
      </w:pPr>
      <w:r w:rsidRPr="00C54AEE">
        <w:rPr>
          <w:rFonts w:asciiTheme="minorHAnsi" w:hAnsiTheme="minorHAnsi" w:cs="Arial"/>
          <w:b/>
          <w:i/>
          <w:color w:val="1D1D1D"/>
          <w:lang w:eastAsia="es-ES_tradnl"/>
        </w:rPr>
        <w:t>Módulo 6</w:t>
      </w:r>
      <w:r>
        <w:rPr>
          <w:rFonts w:asciiTheme="minorHAnsi" w:hAnsiTheme="minorHAnsi" w:cs="Arial"/>
          <w:b/>
          <w:i/>
          <w:color w:val="1D1D1D"/>
          <w:lang w:eastAsia="es-ES_tradnl"/>
        </w:rPr>
        <w:t>: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 xml:space="preserve">La Interacción con Redes sociales (16 </w:t>
      </w:r>
      <w:proofErr w:type="spellStart"/>
      <w:r w:rsidRPr="00C54AEE">
        <w:rPr>
          <w:rFonts w:asciiTheme="minorHAnsi" w:hAnsiTheme="minorHAnsi" w:cs="Arial"/>
          <w:i/>
          <w:color w:val="1D1D1D"/>
          <w:lang w:eastAsia="es-ES_tradnl"/>
        </w:rPr>
        <w:t>hs</w:t>
      </w:r>
      <w:proofErr w:type="spellEnd"/>
      <w:r w:rsidRPr="00C54AEE">
        <w:rPr>
          <w:rFonts w:asciiTheme="minorHAnsi" w:hAnsiTheme="minorHAnsi" w:cs="Arial"/>
          <w:i/>
          <w:color w:val="1D1D1D"/>
          <w:lang w:eastAsia="es-ES_tradnl"/>
        </w:rPr>
        <w:t>.)</w:t>
      </w:r>
    </w:p>
    <w:p w14:paraId="66E2F71C" w14:textId="77777777" w:rsidR="005638B0" w:rsidRPr="00DF1BCF" w:rsidRDefault="005638B0" w:rsidP="005638B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 xml:space="preserve">Conocimientos generales sobre Web 2.0 y 3.0. </w:t>
      </w:r>
    </w:p>
    <w:p w14:paraId="2C2ECC55" w14:textId="77777777" w:rsidR="005638B0" w:rsidRPr="00DF1BCF" w:rsidRDefault="005638B0" w:rsidP="005638B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 xml:space="preserve">Redes sociales integradas e integrables; </w:t>
      </w:r>
      <w:proofErr w:type="spellStart"/>
      <w:r w:rsidRPr="00DF1BCF">
        <w:rPr>
          <w:rFonts w:asciiTheme="minorHAnsi" w:hAnsiTheme="minorHAnsi" w:cs="Arial"/>
          <w:color w:val="1D1D1D"/>
          <w:lang w:eastAsia="es-ES_tradnl"/>
        </w:rPr>
        <w:t>weblogs</w:t>
      </w:r>
      <w:proofErr w:type="spellEnd"/>
      <w:r w:rsidRPr="00DF1BCF">
        <w:rPr>
          <w:rFonts w:asciiTheme="minorHAnsi" w:hAnsiTheme="minorHAnsi" w:cs="Arial"/>
          <w:color w:val="1D1D1D"/>
          <w:lang w:eastAsia="es-ES_tradnl"/>
        </w:rPr>
        <w:t>, wikis y canales.</w:t>
      </w:r>
    </w:p>
    <w:p w14:paraId="1A61A695" w14:textId="77777777" w:rsidR="005638B0" w:rsidRPr="00DF1BCF" w:rsidRDefault="005638B0" w:rsidP="005638B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>Integración y motivación de la comunidad de aprendizaje través de canales.</w:t>
      </w:r>
    </w:p>
    <w:p w14:paraId="2F406378" w14:textId="77777777" w:rsidR="005638B0" w:rsidRPr="00C54AEE" w:rsidRDefault="005638B0" w:rsidP="005638B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Cs/>
          <w:color w:val="1D1D1D"/>
          <w:lang w:eastAsia="es-ES_tradnl"/>
        </w:rPr>
      </w:pPr>
      <w:r w:rsidRPr="00DF1BCF">
        <w:rPr>
          <w:rFonts w:asciiTheme="minorHAnsi" w:hAnsiTheme="minorHAnsi" w:cs="Arial"/>
          <w:bCs/>
          <w:color w:val="1D1D1D"/>
          <w:lang w:eastAsia="es-ES_tradnl"/>
        </w:rPr>
        <w:t>“</w:t>
      </w:r>
      <w:proofErr w:type="spellStart"/>
      <w:r w:rsidRPr="00DF1BCF">
        <w:rPr>
          <w:rFonts w:asciiTheme="minorHAnsi" w:hAnsiTheme="minorHAnsi" w:cs="Arial"/>
          <w:bCs/>
          <w:color w:val="1D1D1D"/>
          <w:lang w:eastAsia="es-ES_tradnl"/>
        </w:rPr>
        <w:t>Paragogía</w:t>
      </w:r>
      <w:proofErr w:type="spellEnd"/>
      <w:r w:rsidRPr="00DF1BCF">
        <w:rPr>
          <w:rFonts w:asciiTheme="minorHAnsi" w:hAnsiTheme="minorHAnsi" w:cs="Arial"/>
          <w:bCs/>
          <w:color w:val="1D1D1D"/>
          <w:lang w:eastAsia="es-ES_tradnl"/>
        </w:rPr>
        <w:t>”</w:t>
      </w:r>
      <w:r w:rsidRPr="00DF1BCF">
        <w:rPr>
          <w:rFonts w:asciiTheme="minorHAnsi" w:hAnsiTheme="minorHAnsi" w:cs="Arial"/>
          <w:color w:val="1D1D1D"/>
          <w:lang w:eastAsia="es-ES_tradnl"/>
        </w:rPr>
        <w:t xml:space="preserve">: </w:t>
      </w:r>
      <w:r w:rsidRPr="00DF1BCF">
        <w:rPr>
          <w:rFonts w:asciiTheme="minorHAnsi" w:hAnsiTheme="minorHAnsi" w:cs="Arial"/>
          <w:bCs/>
          <w:color w:val="1D1D1D"/>
          <w:lang w:eastAsia="es-ES_tradnl"/>
        </w:rPr>
        <w:t>pedagogía de los pares</w:t>
      </w:r>
      <w:r w:rsidRPr="00DF1BCF">
        <w:rPr>
          <w:rFonts w:asciiTheme="minorHAnsi" w:hAnsiTheme="minorHAnsi" w:cs="Arial"/>
          <w:color w:val="1D1D1D"/>
          <w:lang w:eastAsia="es-ES_tradnl"/>
        </w:rPr>
        <w:t>  (</w:t>
      </w:r>
      <w:r w:rsidRPr="00DF1BCF">
        <w:rPr>
          <w:rFonts w:asciiTheme="minorHAnsi" w:hAnsiTheme="minorHAnsi" w:cs="Arial"/>
          <w:i/>
          <w:iCs/>
          <w:color w:val="1D1D1D"/>
          <w:lang w:eastAsia="es-ES_tradnl"/>
        </w:rPr>
        <w:t>P2P: Peer to Peer</w:t>
      </w:r>
      <w:r w:rsidRPr="00DF1BCF">
        <w:rPr>
          <w:rFonts w:asciiTheme="minorHAnsi" w:hAnsiTheme="minorHAnsi" w:cs="Arial"/>
          <w:color w:val="1D1D1D"/>
          <w:lang w:eastAsia="es-ES_tradnl"/>
        </w:rPr>
        <w:t>). Lo cursantes</w:t>
      </w:r>
      <w:r w:rsidRPr="00DF1BCF">
        <w:rPr>
          <w:rFonts w:asciiTheme="minorHAnsi" w:hAnsiTheme="minorHAnsi" w:cs="Arial"/>
          <w:bCs/>
          <w:color w:val="1D1D1D"/>
          <w:lang w:eastAsia="es-ES_tradnl"/>
        </w:rPr>
        <w:t xml:space="preserve"> involucrados en la </w:t>
      </w:r>
      <w:proofErr w:type="spellStart"/>
      <w:r w:rsidRPr="00DF1BCF">
        <w:rPr>
          <w:rFonts w:asciiTheme="minorHAnsi" w:hAnsiTheme="minorHAnsi" w:cs="Arial"/>
          <w:bCs/>
          <w:color w:val="1D1D1D"/>
          <w:lang w:eastAsia="es-ES_tradnl"/>
        </w:rPr>
        <w:t>co</w:t>
      </w:r>
      <w:proofErr w:type="spellEnd"/>
      <w:r w:rsidRPr="00DF1BCF">
        <w:rPr>
          <w:rFonts w:asciiTheme="minorHAnsi" w:hAnsiTheme="minorHAnsi" w:cs="Arial"/>
          <w:bCs/>
          <w:color w:val="1D1D1D"/>
          <w:lang w:eastAsia="es-ES_tradnl"/>
        </w:rPr>
        <w:t>-creación de sus entornos de aprendizaje</w:t>
      </w:r>
    </w:p>
    <w:p w14:paraId="5434B50E" w14:textId="77777777" w:rsidR="005638B0" w:rsidRPr="00C54AEE" w:rsidRDefault="005638B0" w:rsidP="005638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i/>
          <w:color w:val="1D1D1D"/>
          <w:lang w:eastAsia="es-ES_tradnl"/>
        </w:rPr>
      </w:pPr>
      <w:r w:rsidRPr="00C54AEE">
        <w:rPr>
          <w:rFonts w:asciiTheme="minorHAnsi" w:hAnsiTheme="minorHAnsi" w:cs="Arial"/>
          <w:b/>
          <w:i/>
          <w:color w:val="1D1D1D"/>
          <w:lang w:eastAsia="es-ES_tradnl"/>
        </w:rPr>
        <w:t>Módulo 7: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 xml:space="preserve">Planificación y diseño de la enseñanza en Línea. (16 </w:t>
      </w:r>
      <w:proofErr w:type="spellStart"/>
      <w:r w:rsidRPr="00C54AEE">
        <w:rPr>
          <w:rFonts w:asciiTheme="minorHAnsi" w:hAnsiTheme="minorHAnsi" w:cs="Arial"/>
          <w:i/>
          <w:color w:val="1D1D1D"/>
          <w:lang w:eastAsia="es-ES_tradnl"/>
        </w:rPr>
        <w:t>hs</w:t>
      </w:r>
      <w:proofErr w:type="spellEnd"/>
      <w:r w:rsidRPr="00C54AEE">
        <w:rPr>
          <w:rFonts w:asciiTheme="minorHAnsi" w:hAnsiTheme="minorHAnsi" w:cs="Arial"/>
          <w:i/>
          <w:color w:val="1D1D1D"/>
          <w:lang w:eastAsia="es-ES_tradnl"/>
        </w:rPr>
        <w:t>.)</w:t>
      </w:r>
    </w:p>
    <w:p w14:paraId="0512B85A" w14:textId="77777777" w:rsidR="005638B0" w:rsidRPr="00DF1BCF" w:rsidRDefault="005638B0" w:rsidP="005638B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 xml:space="preserve">Los componentes principales de un curso. Pasos y secuencias en el diseño de la instrucción. </w:t>
      </w:r>
    </w:p>
    <w:p w14:paraId="3A36F524" w14:textId="77777777" w:rsidR="005638B0" w:rsidRPr="00DF1BCF" w:rsidRDefault="005638B0" w:rsidP="005638B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Diseño de objetos de aprendizaje</w:t>
      </w:r>
    </w:p>
    <w:p w14:paraId="69673281" w14:textId="77777777" w:rsidR="005638B0" w:rsidRPr="00DF1BCF" w:rsidRDefault="005638B0" w:rsidP="005638B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 xml:space="preserve">Elaboración de materiales a medida. El equipo. Objetivos, contenidos, actividades, recursos y evaluación. </w:t>
      </w:r>
    </w:p>
    <w:p w14:paraId="37096331" w14:textId="77777777" w:rsidR="005638B0" w:rsidRPr="00DF1BCF" w:rsidRDefault="005638B0" w:rsidP="005638B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 xml:space="preserve">Modificación de materiales para la enseñanza virtual. </w:t>
      </w:r>
    </w:p>
    <w:p w14:paraId="7E2F30F4" w14:textId="77777777" w:rsidR="005638B0" w:rsidRPr="00C54AEE" w:rsidRDefault="005638B0" w:rsidP="005638B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es-ES_tradnl"/>
        </w:rPr>
      </w:pPr>
      <w:r w:rsidRPr="00DF1BCF">
        <w:rPr>
          <w:rFonts w:ascii="Arial" w:hAnsi="Arial" w:cs="Arial"/>
          <w:color w:val="1D1D1D"/>
          <w:shd w:val="clear" w:color="auto" w:fill="FFFFFF"/>
          <w:lang w:eastAsia="es-ES_tradnl"/>
        </w:rPr>
        <w:t>El uso de gráficos- imágenes-audio- video-animaciones-simulaciones.</w:t>
      </w:r>
    </w:p>
    <w:p w14:paraId="7375FEE4" w14:textId="77777777" w:rsidR="005638B0" w:rsidRPr="00DF1BCF" w:rsidRDefault="005638B0" w:rsidP="005638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1D1D1D"/>
          <w:lang w:eastAsia="es-ES_tradnl"/>
        </w:rPr>
      </w:pPr>
      <w:r w:rsidRPr="00C54AEE">
        <w:rPr>
          <w:rFonts w:asciiTheme="minorHAnsi" w:hAnsiTheme="minorHAnsi" w:cs="Arial"/>
          <w:b/>
          <w:i/>
          <w:color w:val="1D1D1D"/>
          <w:lang w:eastAsia="es-ES_tradnl"/>
        </w:rPr>
        <w:t>Módulo 8: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 xml:space="preserve">Evaluando a otros, y a nosotros mismos. (16 </w:t>
      </w:r>
      <w:proofErr w:type="spellStart"/>
      <w:r w:rsidRPr="00C54AEE">
        <w:rPr>
          <w:rFonts w:asciiTheme="minorHAnsi" w:hAnsiTheme="minorHAnsi" w:cs="Arial"/>
          <w:i/>
          <w:color w:val="1D1D1D"/>
          <w:lang w:eastAsia="es-ES_tradnl"/>
        </w:rPr>
        <w:t>hs</w:t>
      </w:r>
      <w:proofErr w:type="spellEnd"/>
      <w:r w:rsidRPr="00C54AEE">
        <w:rPr>
          <w:rFonts w:asciiTheme="minorHAnsi" w:hAnsiTheme="minorHAnsi" w:cs="Arial"/>
          <w:i/>
          <w:color w:val="1D1D1D"/>
          <w:lang w:eastAsia="es-ES_tradnl"/>
        </w:rPr>
        <w:t>.)</w:t>
      </w:r>
    </w:p>
    <w:p w14:paraId="10C07395" w14:textId="77777777" w:rsidR="005638B0" w:rsidRPr="00DF1BCF" w:rsidRDefault="005638B0" w:rsidP="005638B0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Cs/>
          <w:color w:val="1D1D1D"/>
          <w:lang w:eastAsia="es-ES_tradnl"/>
        </w:rPr>
      </w:pPr>
      <w:r w:rsidRPr="00DF1BCF">
        <w:rPr>
          <w:rFonts w:asciiTheme="minorHAnsi" w:hAnsiTheme="minorHAnsi" w:cs="Arial"/>
          <w:bCs/>
          <w:color w:val="1D1D1D"/>
          <w:lang w:eastAsia="es-ES_tradnl"/>
        </w:rPr>
        <w:t xml:space="preserve">Características de la evaluación a distancia; integral, </w:t>
      </w:r>
      <w:proofErr w:type="spellStart"/>
      <w:r w:rsidRPr="00DF1BCF">
        <w:rPr>
          <w:rFonts w:asciiTheme="minorHAnsi" w:hAnsiTheme="minorHAnsi" w:cs="Arial"/>
          <w:bCs/>
          <w:color w:val="1D1D1D"/>
          <w:lang w:eastAsia="es-ES_tradnl"/>
        </w:rPr>
        <w:t>contínua</w:t>
      </w:r>
      <w:proofErr w:type="spellEnd"/>
      <w:r w:rsidRPr="00DF1BCF">
        <w:rPr>
          <w:rFonts w:asciiTheme="minorHAnsi" w:hAnsiTheme="minorHAnsi" w:cs="Arial"/>
          <w:bCs/>
          <w:color w:val="1D1D1D"/>
          <w:lang w:eastAsia="es-ES_tradnl"/>
        </w:rPr>
        <w:t xml:space="preserve">, </w:t>
      </w:r>
      <w:proofErr w:type="spellStart"/>
      <w:r w:rsidRPr="00DF1BCF">
        <w:rPr>
          <w:rFonts w:asciiTheme="minorHAnsi" w:hAnsiTheme="minorHAnsi" w:cs="Arial"/>
          <w:bCs/>
          <w:color w:val="1D1D1D"/>
          <w:lang w:eastAsia="es-ES_tradnl"/>
        </w:rPr>
        <w:t>sistematica</w:t>
      </w:r>
      <w:proofErr w:type="spellEnd"/>
      <w:r w:rsidRPr="00DF1BCF">
        <w:rPr>
          <w:rFonts w:asciiTheme="minorHAnsi" w:hAnsiTheme="minorHAnsi" w:cs="Arial"/>
          <w:bCs/>
          <w:color w:val="1D1D1D"/>
          <w:lang w:eastAsia="es-ES_tradnl"/>
        </w:rPr>
        <w:t>, participativa y flexible. El rol del tutor en la evaluación continua.</w:t>
      </w:r>
    </w:p>
    <w:p w14:paraId="421ECD42" w14:textId="77777777" w:rsidR="005638B0" w:rsidRPr="00DF1BCF" w:rsidRDefault="005638B0" w:rsidP="005638B0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Cs/>
          <w:color w:val="1D1D1D"/>
          <w:lang w:eastAsia="es-ES_tradnl"/>
        </w:rPr>
      </w:pPr>
      <w:r w:rsidRPr="00DF1BCF">
        <w:rPr>
          <w:rFonts w:asciiTheme="minorHAnsi" w:hAnsiTheme="minorHAnsi" w:cs="Arial"/>
          <w:bCs/>
          <w:color w:val="1D1D1D"/>
          <w:lang w:eastAsia="es-ES_tradnl"/>
        </w:rPr>
        <w:t xml:space="preserve">Indicadores y criterios de evaluación, guías y herramientas disponibles: </w:t>
      </w:r>
      <w:proofErr w:type="spellStart"/>
      <w:r w:rsidRPr="00DF1BCF">
        <w:rPr>
          <w:rFonts w:asciiTheme="minorHAnsi" w:hAnsiTheme="minorHAnsi" w:cs="Arial"/>
          <w:bCs/>
          <w:color w:val="1D1D1D"/>
          <w:lang w:eastAsia="es-ES_tradnl"/>
        </w:rPr>
        <w:t>Ténicas</w:t>
      </w:r>
      <w:proofErr w:type="spellEnd"/>
      <w:r w:rsidRPr="00DF1BCF">
        <w:rPr>
          <w:rFonts w:asciiTheme="minorHAnsi" w:hAnsiTheme="minorHAnsi" w:cs="Arial"/>
          <w:bCs/>
          <w:color w:val="1D1D1D"/>
          <w:lang w:eastAsia="es-ES_tradnl"/>
        </w:rPr>
        <w:t xml:space="preserve"> de observación, lista de control, escalas de estimación, registro anecdótico, cuestionarios y matriz.</w:t>
      </w:r>
    </w:p>
    <w:p w14:paraId="32B5244F" w14:textId="77777777" w:rsidR="005638B0" w:rsidRPr="00DF1BCF" w:rsidRDefault="005638B0" w:rsidP="005638B0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Cs/>
          <w:color w:val="1D1D1D"/>
          <w:lang w:eastAsia="es-ES_tradnl"/>
        </w:rPr>
      </w:pPr>
      <w:r w:rsidRPr="00DF1BCF">
        <w:rPr>
          <w:rFonts w:asciiTheme="minorHAnsi" w:hAnsiTheme="minorHAnsi" w:cs="Arial"/>
          <w:bCs/>
          <w:color w:val="1D1D1D"/>
          <w:lang w:eastAsia="es-ES_tradnl"/>
        </w:rPr>
        <w:t>La interacción en entornos virtuales como aspecto específico de la evaluación.</w:t>
      </w:r>
    </w:p>
    <w:p w14:paraId="6A3EC18A" w14:textId="77777777" w:rsidR="005638B0" w:rsidRPr="00C54AEE" w:rsidRDefault="005638B0" w:rsidP="005638B0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Cs/>
          <w:color w:val="1D1D1D"/>
          <w:lang w:eastAsia="es-ES_tradnl"/>
        </w:rPr>
      </w:pPr>
      <w:r w:rsidRPr="00DF1BCF">
        <w:rPr>
          <w:rFonts w:asciiTheme="minorHAnsi" w:hAnsiTheme="minorHAnsi" w:cs="Arial"/>
          <w:bCs/>
          <w:color w:val="1D1D1D"/>
          <w:lang w:eastAsia="es-ES_tradnl"/>
        </w:rPr>
        <w:t xml:space="preserve">El </w:t>
      </w:r>
      <w:proofErr w:type="spellStart"/>
      <w:r w:rsidRPr="00DF1BCF">
        <w:rPr>
          <w:rFonts w:asciiTheme="minorHAnsi" w:hAnsiTheme="minorHAnsi" w:cs="Arial"/>
          <w:bCs/>
          <w:color w:val="1D1D1D"/>
          <w:lang w:eastAsia="es-ES_tradnl"/>
        </w:rPr>
        <w:t>diágnóstico</w:t>
      </w:r>
      <w:proofErr w:type="spellEnd"/>
      <w:r w:rsidRPr="00DF1BCF">
        <w:rPr>
          <w:rFonts w:asciiTheme="minorHAnsi" w:hAnsiTheme="minorHAnsi" w:cs="Arial"/>
          <w:bCs/>
          <w:color w:val="1D1D1D"/>
          <w:lang w:eastAsia="es-ES_tradnl"/>
        </w:rPr>
        <w:t xml:space="preserve"> de docentes y materiales por parte de cursantes.</w:t>
      </w:r>
    </w:p>
    <w:p w14:paraId="0493B8FB" w14:textId="77777777" w:rsidR="005638B0" w:rsidRPr="00C54AEE" w:rsidRDefault="005638B0" w:rsidP="005638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i/>
          <w:color w:val="1D1D1D"/>
          <w:lang w:eastAsia="es-ES_tradnl"/>
        </w:rPr>
      </w:pPr>
      <w:r w:rsidRPr="00C54AEE">
        <w:rPr>
          <w:rFonts w:asciiTheme="minorHAnsi" w:hAnsiTheme="minorHAnsi" w:cs="Arial"/>
          <w:b/>
          <w:i/>
          <w:color w:val="1D1D1D"/>
          <w:lang w:eastAsia="es-ES_tradnl"/>
        </w:rPr>
        <w:t xml:space="preserve">Módulo 9: 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 xml:space="preserve">Elaboración del trabajo Final (16 </w:t>
      </w:r>
      <w:proofErr w:type="spellStart"/>
      <w:r w:rsidRPr="00C54AEE">
        <w:rPr>
          <w:rFonts w:asciiTheme="minorHAnsi" w:hAnsiTheme="minorHAnsi" w:cs="Arial"/>
          <w:i/>
          <w:color w:val="1D1D1D"/>
          <w:lang w:eastAsia="es-ES_tradnl"/>
        </w:rPr>
        <w:t>hs</w:t>
      </w:r>
      <w:proofErr w:type="spellEnd"/>
      <w:r w:rsidRPr="00C54AEE">
        <w:rPr>
          <w:rFonts w:asciiTheme="minorHAnsi" w:hAnsiTheme="minorHAnsi" w:cs="Arial"/>
          <w:i/>
          <w:color w:val="1D1D1D"/>
          <w:lang w:eastAsia="es-ES_tradnl"/>
        </w:rPr>
        <w:t>)</w:t>
      </w:r>
    </w:p>
    <w:p w14:paraId="322C339A" w14:textId="77777777" w:rsidR="005638B0" w:rsidRPr="00DF1BCF" w:rsidRDefault="005638B0" w:rsidP="005638B0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>Entrega de consignas para el trabajo práctico final y resolución de dudas.</w:t>
      </w:r>
    </w:p>
    <w:p w14:paraId="64C45A2F" w14:textId="77777777" w:rsidR="005638B0" w:rsidRPr="00C54AEE" w:rsidRDefault="005638B0" w:rsidP="005638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i/>
          <w:color w:val="1D1D1D"/>
          <w:lang w:eastAsia="es-ES_tradnl"/>
        </w:rPr>
      </w:pPr>
      <w:r w:rsidRPr="00C54AEE">
        <w:rPr>
          <w:rFonts w:asciiTheme="minorHAnsi" w:hAnsiTheme="minorHAnsi" w:cs="Arial"/>
          <w:b/>
          <w:i/>
          <w:color w:val="1D1D1D"/>
          <w:lang w:eastAsia="es-ES_tradnl"/>
        </w:rPr>
        <w:t xml:space="preserve">Módulo 10: </w:t>
      </w:r>
      <w:r w:rsidRPr="00C54AEE">
        <w:rPr>
          <w:rFonts w:asciiTheme="minorHAnsi" w:hAnsiTheme="minorHAnsi" w:cs="Arial"/>
          <w:i/>
          <w:color w:val="1D1D1D"/>
          <w:lang w:eastAsia="es-ES_tradnl"/>
        </w:rPr>
        <w:t xml:space="preserve">Elaboración del trabajo final y evaluación (16 </w:t>
      </w:r>
      <w:proofErr w:type="spellStart"/>
      <w:r w:rsidRPr="00C54AEE">
        <w:rPr>
          <w:rFonts w:asciiTheme="minorHAnsi" w:hAnsiTheme="minorHAnsi" w:cs="Arial"/>
          <w:i/>
          <w:color w:val="1D1D1D"/>
          <w:lang w:eastAsia="es-ES_tradnl"/>
        </w:rPr>
        <w:t>hs</w:t>
      </w:r>
      <w:proofErr w:type="spellEnd"/>
      <w:r w:rsidRPr="00C54AEE">
        <w:rPr>
          <w:rFonts w:asciiTheme="minorHAnsi" w:hAnsiTheme="minorHAnsi" w:cs="Arial"/>
          <w:i/>
          <w:color w:val="1D1D1D"/>
          <w:lang w:eastAsia="es-ES_tradnl"/>
        </w:rPr>
        <w:t>)</w:t>
      </w:r>
    </w:p>
    <w:p w14:paraId="5BC4A29A" w14:textId="77777777" w:rsidR="005638B0" w:rsidRPr="002347FD" w:rsidRDefault="005638B0" w:rsidP="005638B0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1D1D1D"/>
          <w:lang w:eastAsia="es-ES_tradnl"/>
        </w:rPr>
      </w:pPr>
      <w:r w:rsidRPr="00DF1BCF">
        <w:rPr>
          <w:rFonts w:asciiTheme="minorHAnsi" w:hAnsiTheme="minorHAnsi" w:cs="Arial"/>
          <w:color w:val="1D1D1D"/>
          <w:lang w:eastAsia="es-ES_tradnl"/>
        </w:rPr>
        <w:t>Presentación del trabajo práctico y evaluación final.</w:t>
      </w:r>
    </w:p>
    <w:p w14:paraId="219ECC82" w14:textId="77777777" w:rsidR="00A06173" w:rsidRDefault="00A06173"/>
    <w:sectPr w:rsidR="00A06173" w:rsidSect="00442F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751F"/>
    <w:multiLevelType w:val="hybridMultilevel"/>
    <w:tmpl w:val="CD084A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0CB3"/>
    <w:multiLevelType w:val="hybridMultilevel"/>
    <w:tmpl w:val="AA949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BF9"/>
    <w:multiLevelType w:val="hybridMultilevel"/>
    <w:tmpl w:val="F1560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11363"/>
    <w:multiLevelType w:val="hybridMultilevel"/>
    <w:tmpl w:val="F0161A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5CD3"/>
    <w:multiLevelType w:val="hybridMultilevel"/>
    <w:tmpl w:val="C128D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614AB"/>
    <w:multiLevelType w:val="hybridMultilevel"/>
    <w:tmpl w:val="281E80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B4371"/>
    <w:multiLevelType w:val="hybridMultilevel"/>
    <w:tmpl w:val="06320E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54E2D"/>
    <w:multiLevelType w:val="hybridMultilevel"/>
    <w:tmpl w:val="CE7635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56B36"/>
    <w:multiLevelType w:val="hybridMultilevel"/>
    <w:tmpl w:val="702E14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0"/>
    <w:rsid w:val="00442F75"/>
    <w:rsid w:val="005638B0"/>
    <w:rsid w:val="00A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C901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8B0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638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2816</Characters>
  <Application>Microsoft Macintosh Word</Application>
  <DocSecurity>0</DocSecurity>
  <Lines>23</Lines>
  <Paragraphs>6</Paragraphs>
  <ScaleCrop>false</ScaleCrop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2017-08-30T16:52:00Z</dcterms:created>
  <dcterms:modified xsi:type="dcterms:W3CDTF">2017-08-30T16:54:00Z</dcterms:modified>
</cp:coreProperties>
</file>